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521" w:type="dxa"/>
        <w:jc w:val="right"/>
        <w:tblLook w:val="01E0" w:firstRow="1" w:lastRow="1" w:firstColumn="1" w:lastColumn="1" w:noHBand="0" w:noVBand="0"/>
      </w:tblPr>
      <w:tblGrid>
        <w:gridCol w:w="6521"/>
      </w:tblGrid>
      <w:tr w:rsidR="00896122" w:rsidRPr="00896122" w14:paraId="0D9DB5D6" w14:textId="77777777" w:rsidTr="0033102B">
        <w:trPr>
          <w:trHeight w:val="319"/>
          <w:jc w:val="right"/>
        </w:trPr>
        <w:tc>
          <w:tcPr>
            <w:tcW w:w="6521" w:type="dxa"/>
          </w:tcPr>
          <w:p w14:paraId="7A2236D0" w14:textId="52146FB6" w:rsidR="00896122" w:rsidRPr="00896122" w:rsidRDefault="00896122" w:rsidP="00F141C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96122">
              <w:rPr>
                <w:rFonts w:ascii="Tahoma" w:hAnsi="Tahoma" w:cs="Tahoma"/>
                <w:sz w:val="20"/>
                <w:szCs w:val="20"/>
              </w:rPr>
              <w:t xml:space="preserve">Приложение № </w:t>
            </w:r>
            <w:r w:rsidR="00F141C5">
              <w:rPr>
                <w:rFonts w:ascii="Tahoma" w:hAnsi="Tahoma" w:cs="Tahoma"/>
                <w:sz w:val="20"/>
                <w:szCs w:val="20"/>
              </w:rPr>
              <w:t>7</w:t>
            </w:r>
            <w:r w:rsidRPr="0089612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96122" w:rsidRPr="00896122" w14:paraId="4CC284B8" w14:textId="77777777" w:rsidTr="0033102B">
        <w:trPr>
          <w:trHeight w:val="424"/>
          <w:jc w:val="right"/>
        </w:trPr>
        <w:tc>
          <w:tcPr>
            <w:tcW w:w="6521" w:type="dxa"/>
          </w:tcPr>
          <w:p w14:paraId="76559859" w14:textId="165C8811" w:rsidR="00896122" w:rsidRPr="00896122" w:rsidRDefault="00896122" w:rsidP="0052238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96122">
              <w:rPr>
                <w:rFonts w:ascii="Tahoma" w:hAnsi="Tahoma" w:cs="Tahoma"/>
                <w:sz w:val="20"/>
                <w:szCs w:val="20"/>
              </w:rPr>
              <w:t xml:space="preserve">к Договору теплоснабжения </w:t>
            </w:r>
            <w:r w:rsidR="00522380">
              <w:rPr>
                <w:rFonts w:ascii="Tahoma" w:hAnsi="Tahoma" w:cs="Tahoma"/>
                <w:sz w:val="20"/>
                <w:szCs w:val="20"/>
              </w:rPr>
              <w:t>и поставки горячей воды</w:t>
            </w:r>
          </w:p>
        </w:tc>
      </w:tr>
      <w:tr w:rsidR="00896122" w:rsidRPr="00896122" w14:paraId="55006BC3" w14:textId="77777777" w:rsidTr="0033102B">
        <w:trPr>
          <w:trHeight w:val="201"/>
          <w:jc w:val="right"/>
        </w:trPr>
        <w:tc>
          <w:tcPr>
            <w:tcW w:w="6521" w:type="dxa"/>
          </w:tcPr>
          <w:p w14:paraId="5D6A6062" w14:textId="38147FDF" w:rsidR="00896122" w:rsidRPr="00896122" w:rsidRDefault="00522380" w:rsidP="0052238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96122">
              <w:rPr>
                <w:rFonts w:ascii="Tahoma" w:hAnsi="Tahoma" w:cs="Tahoma"/>
                <w:sz w:val="20"/>
                <w:szCs w:val="20"/>
              </w:rPr>
              <w:t>№ _____</w:t>
            </w:r>
            <w:r w:rsidR="00896122" w:rsidRPr="00896122">
              <w:rPr>
                <w:rFonts w:ascii="Tahoma" w:hAnsi="Tahoma" w:cs="Tahoma"/>
                <w:sz w:val="20"/>
                <w:szCs w:val="20"/>
              </w:rPr>
              <w:t>от «____» ________________20__г.</w:t>
            </w:r>
          </w:p>
        </w:tc>
      </w:tr>
    </w:tbl>
    <w:p w14:paraId="481DFC8E" w14:textId="1CFCC5AB" w:rsidR="003446E4" w:rsidRDefault="003446E4" w:rsidP="003446E4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4127BD" w14:textId="78B61F8F" w:rsidR="008C0BE5" w:rsidRDefault="008C0BE5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ahoma" w:hAnsi="Tahoma" w:cs="Tahoma"/>
          <w:b/>
        </w:rPr>
      </w:pPr>
      <w:r w:rsidRPr="00B41ACF">
        <w:rPr>
          <w:rFonts w:ascii="Tahoma" w:hAnsi="Tahoma" w:cs="Tahoma"/>
          <w:b/>
        </w:rPr>
        <w:t>Параметры качества теплоснабжения</w:t>
      </w:r>
    </w:p>
    <w:p w14:paraId="7DE5AC47" w14:textId="6F0F1F65" w:rsidR="006311FE" w:rsidRDefault="006311FE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ahoma" w:hAnsi="Tahoma" w:cs="Tahoma"/>
          <w:b/>
        </w:rPr>
      </w:pPr>
    </w:p>
    <w:p w14:paraId="5FE6FFAA" w14:textId="2A06DF22" w:rsidR="00382775" w:rsidRDefault="00382775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82775">
        <w:rPr>
          <w:rFonts w:ascii="Tahoma" w:hAnsi="Tahoma" w:cs="Tahoma"/>
          <w:sz w:val="20"/>
          <w:szCs w:val="20"/>
        </w:rPr>
        <w:t>Принадлежность точки поставки к номеру температурного графика указывается в Приложении №4 к Договору.</w:t>
      </w:r>
    </w:p>
    <w:p w14:paraId="64AAEFCB" w14:textId="77777777" w:rsidR="00382775" w:rsidRPr="00382775" w:rsidRDefault="00382775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2344C6B" w14:textId="2A1881C9" w:rsidR="006311FE" w:rsidRPr="006311FE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311FE">
        <w:rPr>
          <w:rFonts w:ascii="Tahoma" w:hAnsi="Tahoma" w:cs="Tahoma"/>
          <w:b/>
        </w:rPr>
        <w:t>Температурный график №___</w:t>
      </w:r>
      <w:r w:rsidR="00954D62">
        <w:rPr>
          <w:rFonts w:ascii="Tahoma" w:hAnsi="Tahoma" w:cs="Tahoma"/>
          <w:b/>
        </w:rPr>
        <w:t>*</w:t>
      </w:r>
    </w:p>
    <w:p w14:paraId="61FBFAA4" w14:textId="77777777" w:rsidR="008C0BE5" w:rsidRDefault="008C0BE5" w:rsidP="00890746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ahoma" w:hAnsi="Tahoma" w:cs="Tahoma"/>
          <w:sz w:val="20"/>
          <w:szCs w:val="20"/>
        </w:rPr>
      </w:pPr>
    </w:p>
    <w:p w14:paraId="416EAEA0" w14:textId="5EC5031C" w:rsidR="003446E4" w:rsidRPr="0033102B" w:rsidRDefault="00EE216C" w:rsidP="00854DB7">
      <w:pPr>
        <w:pStyle w:val="ad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Значение т</w:t>
      </w:r>
      <w:r w:rsidR="003446E4" w:rsidRPr="0033102B">
        <w:rPr>
          <w:rFonts w:ascii="Tahoma" w:hAnsi="Tahoma" w:cs="Tahoma"/>
          <w:sz w:val="20"/>
          <w:szCs w:val="20"/>
        </w:rPr>
        <w:t>емператур</w:t>
      </w:r>
      <w:r>
        <w:rPr>
          <w:rFonts w:ascii="Tahoma" w:hAnsi="Tahoma" w:cs="Tahoma"/>
          <w:sz w:val="20"/>
          <w:szCs w:val="20"/>
        </w:rPr>
        <w:t>ы</w:t>
      </w:r>
      <w:r w:rsidR="003446E4" w:rsidRPr="0033102B">
        <w:rPr>
          <w:rFonts w:ascii="Tahoma" w:hAnsi="Tahoma" w:cs="Tahoma"/>
          <w:sz w:val="20"/>
          <w:szCs w:val="20"/>
        </w:rPr>
        <w:t xml:space="preserve"> теплоносителя в подающем и обратном трубопроводе</w:t>
      </w:r>
      <w:r w:rsidR="00EB3F61">
        <w:rPr>
          <w:rFonts w:ascii="Tahoma" w:hAnsi="Tahoma" w:cs="Tahoma"/>
          <w:sz w:val="20"/>
          <w:szCs w:val="20"/>
        </w:rPr>
        <w:t xml:space="preserve"> в точке поставки</w:t>
      </w:r>
      <w:r w:rsidR="003446E4" w:rsidRPr="0033102B">
        <w:rPr>
          <w:rFonts w:ascii="Tahoma" w:hAnsi="Tahoma" w:cs="Tahoma"/>
          <w:sz w:val="20"/>
          <w:szCs w:val="20"/>
        </w:rPr>
        <w:t xml:space="preserve">: </w:t>
      </w:r>
    </w:p>
    <w:p w14:paraId="4E2DFE33" w14:textId="77777777" w:rsidR="003446E4" w:rsidRDefault="003446E4" w:rsidP="003446E4">
      <w:pPr>
        <w:pStyle w:val="ad"/>
        <w:ind w:left="1260"/>
        <w:rPr>
          <w:rFonts w:ascii="Tahoma" w:hAnsi="Tahoma" w:cs="Tahoma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3446E4" w14:paraId="4BA8BD6B" w14:textId="77777777" w:rsidTr="0012661F">
        <w:trPr>
          <w:jc w:val="center"/>
        </w:trPr>
        <w:tc>
          <w:tcPr>
            <w:tcW w:w="2421" w:type="dxa"/>
            <w:vAlign w:val="center"/>
          </w:tcPr>
          <w:p w14:paraId="557DCEB5" w14:textId="77777777" w:rsidR="003446E4" w:rsidRPr="00890746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наружного воздуха,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566FC9F9" w14:textId="77777777" w:rsidR="003446E4" w:rsidRPr="00890746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19A43598" w14:textId="77777777" w:rsidR="003446E4" w:rsidRPr="000D6047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</w:tr>
      <w:tr w:rsidR="003446E4" w14:paraId="604D8281" w14:textId="77777777" w:rsidTr="0012661F">
        <w:trPr>
          <w:jc w:val="center"/>
        </w:trPr>
        <w:tc>
          <w:tcPr>
            <w:tcW w:w="2421" w:type="dxa"/>
            <w:vAlign w:val="center"/>
          </w:tcPr>
          <w:p w14:paraId="23778A5D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3C03D91E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7AAD2ABD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C0BE5" w14:paraId="7C7FF3F5" w14:textId="77777777" w:rsidTr="0012661F">
        <w:trPr>
          <w:jc w:val="center"/>
        </w:trPr>
        <w:tc>
          <w:tcPr>
            <w:tcW w:w="2421" w:type="dxa"/>
            <w:vAlign w:val="center"/>
          </w:tcPr>
          <w:p w14:paraId="4887987E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4F1FEB4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22C50C92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1FCDF7C" w14:textId="77777777" w:rsidR="008C0BE5" w:rsidRDefault="008C0BE5" w:rsidP="00854DB7">
      <w:pPr>
        <w:pStyle w:val="af"/>
        <w:ind w:left="1620"/>
        <w:rPr>
          <w:rFonts w:ascii="Tahoma" w:hAnsi="Tahoma" w:cs="Tahoma"/>
          <w:szCs w:val="20"/>
        </w:rPr>
      </w:pPr>
    </w:p>
    <w:p w14:paraId="36D64DA6" w14:textId="3F596808" w:rsidR="00EA6852" w:rsidRDefault="00EB3F61" w:rsidP="00854DB7">
      <w:pPr>
        <w:pStyle w:val="af"/>
        <w:numPr>
          <w:ilvl w:val="0"/>
          <w:numId w:val="3"/>
        </w:num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Значение д</w:t>
      </w:r>
      <w:r w:rsidR="008C0BE5" w:rsidRPr="0033102B">
        <w:rPr>
          <w:rFonts w:ascii="Tahoma" w:hAnsi="Tahoma" w:cs="Tahoma"/>
          <w:szCs w:val="20"/>
        </w:rPr>
        <w:t>авлени</w:t>
      </w:r>
      <w:r>
        <w:rPr>
          <w:rFonts w:ascii="Tahoma" w:hAnsi="Tahoma" w:cs="Tahoma"/>
          <w:szCs w:val="20"/>
        </w:rPr>
        <w:t>я</w:t>
      </w:r>
      <w:r w:rsidR="008C0BE5" w:rsidRPr="0033102B">
        <w:rPr>
          <w:rFonts w:ascii="Tahoma" w:hAnsi="Tahoma" w:cs="Tahoma"/>
          <w:szCs w:val="20"/>
        </w:rPr>
        <w:t xml:space="preserve"> </w:t>
      </w:r>
      <w:r w:rsidR="00490B79">
        <w:rPr>
          <w:rFonts w:ascii="Tahoma" w:hAnsi="Tahoma" w:cs="Tahoma"/>
          <w:szCs w:val="20"/>
        </w:rPr>
        <w:t xml:space="preserve">(Р) </w:t>
      </w:r>
      <w:r w:rsidR="008C0BE5" w:rsidRPr="0033102B">
        <w:rPr>
          <w:rFonts w:ascii="Tahoma" w:hAnsi="Tahoma" w:cs="Tahoma"/>
          <w:szCs w:val="20"/>
        </w:rPr>
        <w:t>теплоносителя в подающем трубопроводе</w:t>
      </w:r>
      <w:r w:rsidR="008C0BE5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в точке поставки </w:t>
      </w:r>
      <w:r w:rsidR="00B54A0D">
        <w:rPr>
          <w:rFonts w:ascii="Tahoma" w:hAnsi="Tahoma" w:cs="Tahoma"/>
          <w:szCs w:val="20"/>
        </w:rPr>
        <w:t>принимается</w:t>
      </w:r>
      <w:r w:rsidR="00EA6852">
        <w:rPr>
          <w:rFonts w:ascii="Tahoma" w:hAnsi="Tahoma" w:cs="Tahoma"/>
          <w:szCs w:val="20"/>
        </w:rPr>
        <w:t xml:space="preserve"> равным значению, указанному в Приложении №4 к настоящему Договору.</w:t>
      </w:r>
    </w:p>
    <w:p w14:paraId="59E54F17" w14:textId="3FE216FD" w:rsidR="006311FE" w:rsidRDefault="006311FE" w:rsidP="00B54A0D">
      <w:pPr>
        <w:pStyle w:val="af"/>
        <w:ind w:left="1620"/>
        <w:rPr>
          <w:rFonts w:ascii="Tahoma" w:hAnsi="Tahoma" w:cs="Tahoma"/>
          <w:szCs w:val="20"/>
        </w:rPr>
      </w:pPr>
      <w:bookmarkStart w:id="0" w:name="_GoBack"/>
      <w:bookmarkEnd w:id="0"/>
    </w:p>
    <w:p w14:paraId="12E465B9" w14:textId="0937C8D3" w:rsidR="006311FE" w:rsidRPr="006311FE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311FE">
        <w:rPr>
          <w:rFonts w:ascii="Tahoma" w:hAnsi="Tahoma" w:cs="Tahoma"/>
          <w:b/>
        </w:rPr>
        <w:t>Температурный график №___</w:t>
      </w:r>
      <w:r w:rsidR="00954D62">
        <w:rPr>
          <w:rFonts w:ascii="Tahoma" w:hAnsi="Tahoma" w:cs="Tahoma"/>
          <w:b/>
        </w:rPr>
        <w:t>*</w:t>
      </w:r>
    </w:p>
    <w:p w14:paraId="5F1F233A" w14:textId="77777777" w:rsidR="006311FE" w:rsidRDefault="006311FE" w:rsidP="006311FE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ahoma" w:hAnsi="Tahoma" w:cs="Tahoma"/>
          <w:sz w:val="20"/>
          <w:szCs w:val="20"/>
        </w:rPr>
      </w:pPr>
    </w:p>
    <w:p w14:paraId="48974AAD" w14:textId="14C12FAA" w:rsidR="006311FE" w:rsidRPr="0033102B" w:rsidRDefault="00EE216C" w:rsidP="006311FE">
      <w:pPr>
        <w:pStyle w:val="ad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Значение т</w:t>
      </w:r>
      <w:r w:rsidR="006311FE" w:rsidRPr="0033102B">
        <w:rPr>
          <w:rFonts w:ascii="Tahoma" w:hAnsi="Tahoma" w:cs="Tahoma"/>
          <w:sz w:val="20"/>
          <w:szCs w:val="20"/>
        </w:rPr>
        <w:t>емператур</w:t>
      </w:r>
      <w:r>
        <w:rPr>
          <w:rFonts w:ascii="Tahoma" w:hAnsi="Tahoma" w:cs="Tahoma"/>
          <w:sz w:val="20"/>
          <w:szCs w:val="20"/>
        </w:rPr>
        <w:t>ы</w:t>
      </w:r>
      <w:r w:rsidR="006311FE" w:rsidRPr="0033102B">
        <w:rPr>
          <w:rFonts w:ascii="Tahoma" w:hAnsi="Tahoma" w:cs="Tahoma"/>
          <w:sz w:val="20"/>
          <w:szCs w:val="20"/>
        </w:rPr>
        <w:t xml:space="preserve"> теплоносителя в подающем и обратном трубопроводе</w:t>
      </w:r>
      <w:r w:rsidR="00EB3F61">
        <w:rPr>
          <w:rFonts w:ascii="Tahoma" w:hAnsi="Tahoma" w:cs="Tahoma"/>
          <w:sz w:val="20"/>
          <w:szCs w:val="20"/>
        </w:rPr>
        <w:t xml:space="preserve"> в точке поставки</w:t>
      </w:r>
      <w:r w:rsidR="006311FE" w:rsidRPr="0033102B">
        <w:rPr>
          <w:rFonts w:ascii="Tahoma" w:hAnsi="Tahoma" w:cs="Tahoma"/>
          <w:sz w:val="20"/>
          <w:szCs w:val="20"/>
        </w:rPr>
        <w:t xml:space="preserve">: </w:t>
      </w:r>
    </w:p>
    <w:p w14:paraId="6F18AA2F" w14:textId="77777777" w:rsidR="006311FE" w:rsidRDefault="006311FE" w:rsidP="006311FE">
      <w:pPr>
        <w:pStyle w:val="ad"/>
        <w:ind w:left="1260"/>
        <w:rPr>
          <w:rFonts w:ascii="Tahoma" w:hAnsi="Tahoma" w:cs="Tahoma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6311FE" w14:paraId="0E727D8D" w14:textId="77777777" w:rsidTr="00212BB5">
        <w:trPr>
          <w:jc w:val="center"/>
        </w:trPr>
        <w:tc>
          <w:tcPr>
            <w:tcW w:w="2421" w:type="dxa"/>
            <w:vAlign w:val="center"/>
          </w:tcPr>
          <w:p w14:paraId="2045B706" w14:textId="77777777" w:rsidR="006311FE" w:rsidRPr="00890746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наружного воздуха,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2D8B3507" w14:textId="77777777" w:rsidR="006311FE" w:rsidRPr="00890746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507E0AD5" w14:textId="77777777" w:rsidR="006311FE" w:rsidRPr="000D6047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</w:tr>
      <w:tr w:rsidR="006311FE" w14:paraId="6D7CCF60" w14:textId="77777777" w:rsidTr="00212BB5">
        <w:trPr>
          <w:jc w:val="center"/>
        </w:trPr>
        <w:tc>
          <w:tcPr>
            <w:tcW w:w="2421" w:type="dxa"/>
            <w:vAlign w:val="center"/>
          </w:tcPr>
          <w:p w14:paraId="59473A7A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C9B3343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090A5C1F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1FE" w14:paraId="11B06E66" w14:textId="77777777" w:rsidTr="00212BB5">
        <w:trPr>
          <w:jc w:val="center"/>
        </w:trPr>
        <w:tc>
          <w:tcPr>
            <w:tcW w:w="2421" w:type="dxa"/>
            <w:vAlign w:val="center"/>
          </w:tcPr>
          <w:p w14:paraId="682C85F7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0F1C4ABF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4B6C3816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88800B1" w14:textId="77777777" w:rsidR="006311FE" w:rsidRDefault="006311FE" w:rsidP="006311FE">
      <w:pPr>
        <w:pStyle w:val="af"/>
        <w:ind w:left="1620"/>
        <w:rPr>
          <w:rFonts w:ascii="Tahoma" w:hAnsi="Tahoma" w:cs="Tahoma"/>
          <w:szCs w:val="20"/>
        </w:rPr>
      </w:pPr>
    </w:p>
    <w:p w14:paraId="7256044F" w14:textId="36AA44D1" w:rsidR="00EA6852" w:rsidRDefault="00C024C7" w:rsidP="006311FE">
      <w:pPr>
        <w:pStyle w:val="af"/>
        <w:numPr>
          <w:ilvl w:val="0"/>
          <w:numId w:val="4"/>
        </w:num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Значение д</w:t>
      </w:r>
      <w:r w:rsidR="006311FE" w:rsidRPr="0033102B">
        <w:rPr>
          <w:rFonts w:ascii="Tahoma" w:hAnsi="Tahoma" w:cs="Tahoma"/>
          <w:szCs w:val="20"/>
        </w:rPr>
        <w:t>авлени</w:t>
      </w:r>
      <w:r>
        <w:rPr>
          <w:rFonts w:ascii="Tahoma" w:hAnsi="Tahoma" w:cs="Tahoma"/>
          <w:szCs w:val="20"/>
        </w:rPr>
        <w:t>я</w:t>
      </w:r>
      <w:r w:rsidR="006311FE" w:rsidRPr="0033102B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(Р) </w:t>
      </w:r>
      <w:r w:rsidR="006311FE" w:rsidRPr="0033102B">
        <w:rPr>
          <w:rFonts w:ascii="Tahoma" w:hAnsi="Tahoma" w:cs="Tahoma"/>
          <w:szCs w:val="20"/>
        </w:rPr>
        <w:t>теплоносителя в подающем трубопроводе</w:t>
      </w:r>
      <w:r w:rsidR="006311FE">
        <w:rPr>
          <w:rFonts w:ascii="Tahoma" w:hAnsi="Tahoma" w:cs="Tahoma"/>
          <w:szCs w:val="20"/>
        </w:rPr>
        <w:t xml:space="preserve"> </w:t>
      </w:r>
      <w:r w:rsidR="00EB3F61">
        <w:rPr>
          <w:rFonts w:ascii="Tahoma" w:hAnsi="Tahoma" w:cs="Tahoma"/>
          <w:szCs w:val="20"/>
        </w:rPr>
        <w:t xml:space="preserve">в точке поставки </w:t>
      </w:r>
      <w:r w:rsidR="006311FE">
        <w:rPr>
          <w:rFonts w:ascii="Tahoma" w:hAnsi="Tahoma" w:cs="Tahoma"/>
          <w:szCs w:val="20"/>
        </w:rPr>
        <w:t>принимается</w:t>
      </w:r>
      <w:r w:rsidR="00EA6852">
        <w:rPr>
          <w:rFonts w:ascii="Tahoma" w:hAnsi="Tahoma" w:cs="Tahoma"/>
          <w:szCs w:val="20"/>
        </w:rPr>
        <w:t xml:space="preserve"> равным значению, указанному в Приложении №4 к настоящему Договору.</w:t>
      </w:r>
    </w:p>
    <w:p w14:paraId="2BC62521" w14:textId="06A999EA" w:rsidR="006311FE" w:rsidRDefault="006311FE" w:rsidP="006311FE">
      <w:pPr>
        <w:pStyle w:val="af"/>
        <w:rPr>
          <w:rFonts w:ascii="Tahoma" w:hAnsi="Tahoma" w:cs="Tahoma"/>
          <w:i/>
          <w:szCs w:val="20"/>
        </w:rPr>
      </w:pPr>
    </w:p>
    <w:p w14:paraId="4E01AB4B" w14:textId="21EF9A6D" w:rsidR="00CC59AC" w:rsidRDefault="00CC59AC" w:rsidP="00954D6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Допускается отклонение от параметров качества теплоснабжения в связи с частичным ограничением режима потребления энергетических ресурсов по основаниям, указанным в п. 4.1.1 Приложения №1 к Договору.</w:t>
      </w:r>
    </w:p>
    <w:p w14:paraId="2887D48D" w14:textId="211117CE" w:rsidR="00954D62" w:rsidRPr="007D53EE" w:rsidRDefault="007D53EE" w:rsidP="00954D62">
      <w:pPr>
        <w:jc w:val="both"/>
        <w:rPr>
          <w:rFonts w:ascii="Tahoma" w:hAnsi="Tahoma" w:cs="Tahoma"/>
          <w:sz w:val="20"/>
          <w:szCs w:val="20"/>
        </w:rPr>
      </w:pPr>
      <w:r w:rsidRPr="007D53EE">
        <w:rPr>
          <w:rStyle w:val="aa"/>
          <w:rFonts w:ascii="Tahoma" w:hAnsi="Tahoma" w:cs="Tahoma"/>
          <w:sz w:val="20"/>
          <w:szCs w:val="20"/>
        </w:rPr>
        <w:footnoteReference w:id="1"/>
      </w:r>
      <w:r w:rsidR="00954D62" w:rsidRPr="007D53EE">
        <w:rPr>
          <w:rFonts w:ascii="Tahoma" w:hAnsi="Tahoma" w:cs="Tahoma"/>
          <w:sz w:val="20"/>
          <w:szCs w:val="20"/>
        </w:rPr>
        <w:t xml:space="preserve">Основанием для изменения (пересмотра) </w:t>
      </w:r>
      <w:r w:rsidR="00EB3F61">
        <w:rPr>
          <w:rFonts w:ascii="Tahoma" w:hAnsi="Tahoma" w:cs="Tahoma"/>
          <w:sz w:val="20"/>
          <w:szCs w:val="20"/>
        </w:rPr>
        <w:t xml:space="preserve">значений </w:t>
      </w:r>
      <w:r w:rsidR="00954D62" w:rsidRPr="007D53EE">
        <w:rPr>
          <w:rFonts w:ascii="Tahoma" w:hAnsi="Tahoma" w:cs="Tahoma"/>
          <w:sz w:val="20"/>
          <w:szCs w:val="20"/>
        </w:rPr>
        <w:t>параметров качества теплоснабжения по инициативе одной из сторон до окончания срока действия договора может являться:</w:t>
      </w:r>
    </w:p>
    <w:p w14:paraId="7DF1F039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Реконструкция, модернизация, ремонт, иное изменение технических и экономических параметров участка тепловой сети и/или объектов тепловой сети (ТК, ЦТП и др.), задействованных в поставке тепловой энергии потребителю;</w:t>
      </w:r>
    </w:p>
    <w:p w14:paraId="4599B417" w14:textId="3DD2CF9F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Подключение нового объекта к тепловым сетям</w:t>
      </w:r>
      <w:r w:rsidR="000719F2" w:rsidRPr="007D53EE">
        <w:rPr>
          <w:rFonts w:ascii="Tahoma" w:hAnsi="Tahoma" w:cs="Tahoma"/>
          <w:sz w:val="20"/>
          <w:szCs w:val="20"/>
        </w:rPr>
        <w:t xml:space="preserve"> или отключение объектов</w:t>
      </w:r>
      <w:r w:rsidRPr="007D53EE">
        <w:rPr>
          <w:rFonts w:ascii="Tahoma" w:hAnsi="Tahoma" w:cs="Tahoma"/>
          <w:sz w:val="20"/>
          <w:szCs w:val="20"/>
        </w:rPr>
        <w:t>, непосредственно влияющее на параметры качества теплоснабжения;</w:t>
      </w:r>
    </w:p>
    <w:p w14:paraId="349EBA16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lastRenderedPageBreak/>
        <w:t>Реконструкция, модернизация, ремонт, иное изменение технических и экономических параметров объектов потребителей, подключенных от одной (смежной) тепловой камеры (ЦТП);</w:t>
      </w:r>
    </w:p>
    <w:p w14:paraId="4855AEC4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Изменение гидравлической характеристики тепловой сети, связанной с работой автоматических регуляторов на объектах клиентов.</w:t>
      </w:r>
    </w:p>
    <w:p w14:paraId="1A1E67B4" w14:textId="5BA7755C" w:rsidR="00954D62" w:rsidRPr="007D53EE" w:rsidRDefault="00EB3F61" w:rsidP="00954D6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Значения п</w:t>
      </w:r>
      <w:r w:rsidR="00954D62" w:rsidRPr="007D53EE">
        <w:rPr>
          <w:rFonts w:ascii="Tahoma" w:hAnsi="Tahoma" w:cs="Tahoma"/>
          <w:sz w:val="20"/>
          <w:szCs w:val="20"/>
        </w:rPr>
        <w:t>араметр</w:t>
      </w:r>
      <w:r>
        <w:rPr>
          <w:rFonts w:ascii="Tahoma" w:hAnsi="Tahoma" w:cs="Tahoma"/>
          <w:sz w:val="20"/>
          <w:szCs w:val="20"/>
        </w:rPr>
        <w:t>ов</w:t>
      </w:r>
      <w:r w:rsidR="00954D62" w:rsidRPr="007D53EE">
        <w:rPr>
          <w:rFonts w:ascii="Tahoma" w:hAnsi="Tahoma" w:cs="Tahoma"/>
          <w:sz w:val="20"/>
          <w:szCs w:val="20"/>
        </w:rPr>
        <w:t xml:space="preserve"> качества теплоснабжения подлежат изменению при условии обеспечения поставки тепловой энергии в соответствии установленными нормативными требованиями, включая поддержание температуры внутреннего воздуха не ниже нормативных.  </w:t>
      </w:r>
    </w:p>
    <w:p w14:paraId="33824B19" w14:textId="4F91D94E" w:rsidR="00954D62" w:rsidRDefault="00954D62" w:rsidP="00954D62">
      <w:pPr>
        <w:pStyle w:val="af"/>
        <w:rPr>
          <w:rFonts w:ascii="Tahoma" w:hAnsi="Tahoma" w:cs="Tahoma"/>
          <w:color w:val="FF0000"/>
          <w:szCs w:val="20"/>
        </w:rPr>
      </w:pPr>
      <w:r w:rsidRPr="007D53EE">
        <w:rPr>
          <w:rFonts w:ascii="Tahoma" w:hAnsi="Tahoma" w:cs="Tahoma"/>
          <w:szCs w:val="20"/>
        </w:rPr>
        <w:t xml:space="preserve">При возникновении </w:t>
      </w:r>
      <w:r w:rsidR="002078E1">
        <w:rPr>
          <w:rFonts w:ascii="Tahoma" w:hAnsi="Tahoma" w:cs="Tahoma"/>
          <w:szCs w:val="20"/>
        </w:rPr>
        <w:t>о</w:t>
      </w:r>
      <w:r w:rsidR="002078E1" w:rsidRPr="002078E1">
        <w:rPr>
          <w:rFonts w:ascii="Tahoma" w:hAnsi="Tahoma" w:cs="Tahoma"/>
          <w:szCs w:val="20"/>
        </w:rPr>
        <w:t>сновани</w:t>
      </w:r>
      <w:r w:rsidR="002078E1">
        <w:rPr>
          <w:rFonts w:ascii="Tahoma" w:hAnsi="Tahoma" w:cs="Tahoma"/>
          <w:szCs w:val="20"/>
        </w:rPr>
        <w:t>й</w:t>
      </w:r>
      <w:r w:rsidR="002078E1" w:rsidRPr="002078E1">
        <w:rPr>
          <w:rFonts w:ascii="Tahoma" w:hAnsi="Tahoma" w:cs="Tahoma"/>
          <w:szCs w:val="20"/>
        </w:rPr>
        <w:t xml:space="preserve"> для изменения (пересмотра) значений параметров качества теплоснабжения</w:t>
      </w:r>
      <w:r w:rsidRPr="007D53EE">
        <w:rPr>
          <w:rFonts w:ascii="Tahoma" w:hAnsi="Tahoma" w:cs="Tahoma"/>
          <w:szCs w:val="20"/>
        </w:rPr>
        <w:t xml:space="preserve"> сторона договора направляет предложения другой стороне об изменении параметров качества. Сторона, получившая предложение внести изменения в договор, обязуется рассмотреть направленные предложения и, при отсутствии разногласий, подписать. Не допускается немотивированный отказ от внесения изменений в договор, не обусловленный техническими причинами.</w:t>
      </w:r>
    </w:p>
    <w:p w14:paraId="66604AF1" w14:textId="77777777" w:rsidR="00954D62" w:rsidRDefault="00954D62" w:rsidP="00954D62">
      <w:pPr>
        <w:pStyle w:val="af"/>
        <w:rPr>
          <w:rFonts w:ascii="Tahoma" w:hAnsi="Tahoma" w:cs="Tahoma"/>
          <w:i/>
          <w:szCs w:val="20"/>
        </w:rPr>
      </w:pPr>
    </w:p>
    <w:p w14:paraId="5F98B48F" w14:textId="32D6E9A2" w:rsidR="006311FE" w:rsidRPr="006311FE" w:rsidRDefault="00954D62" w:rsidP="006311FE">
      <w:pPr>
        <w:pStyle w:val="af"/>
        <w:rPr>
          <w:rFonts w:ascii="Tahoma" w:hAnsi="Tahoma" w:cs="Tahoma"/>
          <w:i/>
          <w:szCs w:val="20"/>
        </w:rPr>
      </w:pPr>
      <w:r>
        <w:rPr>
          <w:rFonts w:ascii="Tahoma" w:hAnsi="Tahoma" w:cs="Tahoma"/>
          <w:i/>
          <w:szCs w:val="20"/>
        </w:rPr>
        <w:t xml:space="preserve">* </w:t>
      </w:r>
      <w:proofErr w:type="gramStart"/>
      <w:r w:rsidR="006311FE" w:rsidRPr="006311FE">
        <w:rPr>
          <w:rFonts w:ascii="Tahoma" w:hAnsi="Tahoma" w:cs="Tahoma"/>
          <w:i/>
          <w:szCs w:val="20"/>
        </w:rPr>
        <w:t>В</w:t>
      </w:r>
      <w:proofErr w:type="gramEnd"/>
      <w:r w:rsidR="006311FE" w:rsidRPr="006311FE">
        <w:rPr>
          <w:rFonts w:ascii="Tahoma" w:hAnsi="Tahoma" w:cs="Tahoma"/>
          <w:i/>
          <w:szCs w:val="20"/>
        </w:rPr>
        <w:t xml:space="preserve"> случае, если по договору несколько точек поставки с разными температурными графиками выводить </w:t>
      </w:r>
      <w:r w:rsidR="006311FE">
        <w:rPr>
          <w:rFonts w:ascii="Tahoma" w:hAnsi="Tahoma" w:cs="Tahoma"/>
          <w:i/>
          <w:szCs w:val="20"/>
        </w:rPr>
        <w:t>соответствующий номер температурного графика.</w:t>
      </w:r>
      <w:r w:rsidR="006311FE" w:rsidRPr="006311FE">
        <w:rPr>
          <w:rFonts w:ascii="Tahoma" w:hAnsi="Tahoma" w:cs="Tahoma"/>
          <w:i/>
          <w:szCs w:val="20"/>
        </w:rPr>
        <w:t xml:space="preserve"> </w:t>
      </w:r>
    </w:p>
    <w:p w14:paraId="762912FC" w14:textId="3A3B1F03" w:rsidR="00C656D9" w:rsidRDefault="00C656D9" w:rsidP="00890746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472E086" w14:textId="77777777" w:rsidR="005D6079" w:rsidRPr="005D6079" w:rsidRDefault="005D6079" w:rsidP="005D6079">
      <w:pPr>
        <w:jc w:val="center"/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>ПОДПИСИ СТОРОН</w:t>
      </w:r>
    </w:p>
    <w:p w14:paraId="38FE0A3F" w14:textId="46175058" w:rsidR="00086570" w:rsidRPr="005D6079" w:rsidRDefault="00086570" w:rsidP="00086570">
      <w:pPr>
        <w:pStyle w:val="1"/>
        <w:rPr>
          <w:rFonts w:ascii="Tahoma" w:hAnsi="Tahoma" w:cs="Tahoma"/>
          <w:b w:val="0"/>
          <w:sz w:val="20"/>
        </w:rPr>
      </w:pPr>
      <w:r w:rsidRPr="005D6079">
        <w:rPr>
          <w:rFonts w:ascii="Tahoma" w:hAnsi="Tahoma" w:cs="Tahoma"/>
          <w:b w:val="0"/>
          <w:sz w:val="20"/>
        </w:rPr>
        <w:t>ТЕПЛОСНАБЖАЮЩАЯ ОРГАНИЗАЦИЯ</w:t>
      </w:r>
      <w:r w:rsidRPr="005D6079">
        <w:rPr>
          <w:rFonts w:ascii="Tahoma" w:hAnsi="Tahoma" w:cs="Tahoma"/>
          <w:b w:val="0"/>
          <w:sz w:val="20"/>
        </w:rPr>
        <w:tab/>
      </w:r>
      <w:r w:rsidRPr="005D6079">
        <w:rPr>
          <w:rFonts w:ascii="Tahoma" w:hAnsi="Tahoma" w:cs="Tahoma"/>
          <w:b w:val="0"/>
          <w:sz w:val="20"/>
        </w:rPr>
        <w:tab/>
      </w:r>
      <w:r w:rsidRPr="005D6079">
        <w:rPr>
          <w:rFonts w:ascii="Tahoma" w:hAnsi="Tahoma" w:cs="Tahoma"/>
          <w:b w:val="0"/>
          <w:sz w:val="20"/>
        </w:rPr>
        <w:tab/>
        <w:t>ПОТРЕБИТЕЛЬ</w:t>
      </w:r>
    </w:p>
    <w:p w14:paraId="015AECAC" w14:textId="2F204F85" w:rsidR="00086570" w:rsidRPr="005D6079" w:rsidRDefault="00086570" w:rsidP="005D6079">
      <w:pPr>
        <w:rPr>
          <w:rFonts w:ascii="Tahoma" w:hAnsi="Tahoma" w:cs="Tahoma"/>
          <w:sz w:val="20"/>
          <w:szCs w:val="20"/>
        </w:rPr>
      </w:pPr>
    </w:p>
    <w:p w14:paraId="734809F6" w14:textId="0857E607" w:rsidR="00086570" w:rsidRPr="005D6079" w:rsidRDefault="00086570" w:rsidP="005D6079">
      <w:pPr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>___________________/_______________</w:t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  <w:t>____________________/_______________/</w:t>
      </w:r>
    </w:p>
    <w:p w14:paraId="2DB30563" w14:textId="77777777" w:rsidR="00086570" w:rsidRPr="005D6079" w:rsidRDefault="00086570" w:rsidP="00086570">
      <w:pPr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 xml:space="preserve">         М.П.</w:t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  <w:t>М.П.</w:t>
      </w:r>
    </w:p>
    <w:p w14:paraId="47E26F1F" w14:textId="77777777" w:rsidR="00086570" w:rsidRPr="002D49A5" w:rsidRDefault="00086570" w:rsidP="00086570">
      <w:pPr>
        <w:pStyle w:val="2"/>
        <w:ind w:left="5040" w:firstLine="720"/>
        <w:jc w:val="both"/>
        <w:rPr>
          <w:rFonts w:ascii="Tahoma" w:hAnsi="Tahoma" w:cs="Tahoma"/>
        </w:rPr>
      </w:pPr>
    </w:p>
    <w:p w14:paraId="509D3542" w14:textId="77777777" w:rsidR="00086570" w:rsidRPr="0033102B" w:rsidRDefault="00086570" w:rsidP="00890746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sectPr w:rsidR="00086570" w:rsidRPr="00331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7D69F" w14:textId="77777777" w:rsidR="000B27FB" w:rsidRDefault="000B27FB" w:rsidP="00A33BF9">
      <w:pPr>
        <w:spacing w:after="0" w:line="240" w:lineRule="auto"/>
      </w:pPr>
      <w:r>
        <w:separator/>
      </w:r>
    </w:p>
  </w:endnote>
  <w:endnote w:type="continuationSeparator" w:id="0">
    <w:p w14:paraId="5129DB52" w14:textId="77777777" w:rsidR="000B27FB" w:rsidRDefault="000B27FB" w:rsidP="00A33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12CDA" w14:textId="77777777" w:rsidR="000B27FB" w:rsidRDefault="000B27FB" w:rsidP="00A33BF9">
      <w:pPr>
        <w:spacing w:after="0" w:line="240" w:lineRule="auto"/>
      </w:pPr>
      <w:r>
        <w:separator/>
      </w:r>
    </w:p>
  </w:footnote>
  <w:footnote w:type="continuationSeparator" w:id="0">
    <w:p w14:paraId="0830197A" w14:textId="77777777" w:rsidR="000B27FB" w:rsidRDefault="000B27FB" w:rsidP="00A33BF9">
      <w:pPr>
        <w:spacing w:after="0" w:line="240" w:lineRule="auto"/>
      </w:pPr>
      <w:r>
        <w:continuationSeparator/>
      </w:r>
    </w:p>
  </w:footnote>
  <w:footnote w:id="1">
    <w:p w14:paraId="1647A5EF" w14:textId="43EA8178" w:rsidR="007D53EE" w:rsidRDefault="007D53EE">
      <w:pPr>
        <w:pStyle w:val="a8"/>
      </w:pPr>
      <w:r>
        <w:rPr>
          <w:rStyle w:val="aa"/>
        </w:rPr>
        <w:footnoteRef/>
      </w:r>
      <w:r>
        <w:t xml:space="preserve"> Условие включается при согласии Потребителя.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C2822"/>
    <w:multiLevelType w:val="hybridMultilevel"/>
    <w:tmpl w:val="C7ACA94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7F24F4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65216780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8F"/>
    <w:rsid w:val="000652BC"/>
    <w:rsid w:val="000719F2"/>
    <w:rsid w:val="00074088"/>
    <w:rsid w:val="00086570"/>
    <w:rsid w:val="000A4EDB"/>
    <w:rsid w:val="000B27FB"/>
    <w:rsid w:val="000D6047"/>
    <w:rsid w:val="0015421D"/>
    <w:rsid w:val="0017471F"/>
    <w:rsid w:val="00180EB7"/>
    <w:rsid w:val="00181EF4"/>
    <w:rsid w:val="002078E1"/>
    <w:rsid w:val="002535C3"/>
    <w:rsid w:val="0029415E"/>
    <w:rsid w:val="002C6866"/>
    <w:rsid w:val="0033102B"/>
    <w:rsid w:val="003446E4"/>
    <w:rsid w:val="00367A04"/>
    <w:rsid w:val="00382775"/>
    <w:rsid w:val="003C0719"/>
    <w:rsid w:val="003C5477"/>
    <w:rsid w:val="004867CA"/>
    <w:rsid w:val="00490B79"/>
    <w:rsid w:val="004B49CE"/>
    <w:rsid w:val="004C3FFB"/>
    <w:rsid w:val="00522380"/>
    <w:rsid w:val="00552634"/>
    <w:rsid w:val="00560525"/>
    <w:rsid w:val="005A50EC"/>
    <w:rsid w:val="005B2727"/>
    <w:rsid w:val="005D6079"/>
    <w:rsid w:val="00620CF3"/>
    <w:rsid w:val="006311FE"/>
    <w:rsid w:val="00677277"/>
    <w:rsid w:val="006A1331"/>
    <w:rsid w:val="007404FC"/>
    <w:rsid w:val="007C6CFA"/>
    <w:rsid w:val="007D53EE"/>
    <w:rsid w:val="007F46F6"/>
    <w:rsid w:val="00832398"/>
    <w:rsid w:val="00854DB7"/>
    <w:rsid w:val="00890746"/>
    <w:rsid w:val="008944EE"/>
    <w:rsid w:val="00896122"/>
    <w:rsid w:val="008B510B"/>
    <w:rsid w:val="008C0BE5"/>
    <w:rsid w:val="009108D6"/>
    <w:rsid w:val="00934FB1"/>
    <w:rsid w:val="00954D62"/>
    <w:rsid w:val="009C1E1D"/>
    <w:rsid w:val="00A306F2"/>
    <w:rsid w:val="00A33BF9"/>
    <w:rsid w:val="00A4638A"/>
    <w:rsid w:val="00A65D34"/>
    <w:rsid w:val="00A77E5E"/>
    <w:rsid w:val="00A87FDE"/>
    <w:rsid w:val="00A9556A"/>
    <w:rsid w:val="00AB3990"/>
    <w:rsid w:val="00B54A0D"/>
    <w:rsid w:val="00B74F58"/>
    <w:rsid w:val="00C024C7"/>
    <w:rsid w:val="00C26553"/>
    <w:rsid w:val="00C45D6C"/>
    <w:rsid w:val="00C656D9"/>
    <w:rsid w:val="00CA7D35"/>
    <w:rsid w:val="00CC59AC"/>
    <w:rsid w:val="00DF308F"/>
    <w:rsid w:val="00E17C25"/>
    <w:rsid w:val="00E72E2F"/>
    <w:rsid w:val="00E75848"/>
    <w:rsid w:val="00E832E3"/>
    <w:rsid w:val="00EA6852"/>
    <w:rsid w:val="00EB3F61"/>
    <w:rsid w:val="00EB7343"/>
    <w:rsid w:val="00EC11B2"/>
    <w:rsid w:val="00EE216C"/>
    <w:rsid w:val="00F11084"/>
    <w:rsid w:val="00F141C5"/>
    <w:rsid w:val="00F14E6C"/>
    <w:rsid w:val="00F33408"/>
    <w:rsid w:val="00F412F1"/>
    <w:rsid w:val="00F537CD"/>
    <w:rsid w:val="00F963BA"/>
    <w:rsid w:val="00FA3289"/>
    <w:rsid w:val="00FD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4B57"/>
  <w15:docId w15:val="{5B143ABE-3140-49FB-8A5E-10BD887E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5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B510B"/>
    <w:rPr>
      <w:sz w:val="16"/>
      <w:szCs w:val="16"/>
    </w:rPr>
  </w:style>
  <w:style w:type="paragraph" w:styleId="a4">
    <w:name w:val="annotation text"/>
    <w:basedOn w:val="a"/>
    <w:link w:val="a5"/>
    <w:rsid w:val="008B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8B5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510B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A33BF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33BF9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33BF9"/>
    <w:rPr>
      <w:vertAlign w:val="superscript"/>
    </w:rPr>
  </w:style>
  <w:style w:type="paragraph" w:styleId="ab">
    <w:name w:val="annotation subject"/>
    <w:basedOn w:val="a4"/>
    <w:next w:val="a4"/>
    <w:link w:val="ac"/>
    <w:uiPriority w:val="99"/>
    <w:semiHidden/>
    <w:unhideWhenUsed/>
    <w:rsid w:val="00A9556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c">
    <w:name w:val="Тема примечания Знак"/>
    <w:basedOn w:val="a5"/>
    <w:link w:val="ab"/>
    <w:uiPriority w:val="99"/>
    <w:semiHidden/>
    <w:rsid w:val="00A955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832E3"/>
    <w:pPr>
      <w:ind w:left="720"/>
      <w:contextualSpacing/>
    </w:pPr>
  </w:style>
  <w:style w:type="table" w:styleId="ae">
    <w:name w:val="Table Grid"/>
    <w:basedOn w:val="a1"/>
    <w:uiPriority w:val="39"/>
    <w:rsid w:val="00180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rsid w:val="008C0BE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8C0BE5"/>
    <w:rPr>
      <w:rFonts w:ascii="Arial" w:eastAsia="Times New Roman" w:hAnsi="Arial" w:cs="Times New Roman"/>
      <w:sz w:val="20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865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6570"/>
  </w:style>
  <w:style w:type="character" w:customStyle="1" w:styleId="10">
    <w:name w:val="Заголовок 1 Знак"/>
    <w:basedOn w:val="a0"/>
    <w:link w:val="1"/>
    <w:rsid w:val="0008657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0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90C2F-628E-4461-96DC-4502F06B7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Оксана Сергеевна</dc:creator>
  <cp:lastModifiedBy>Семенова Оксана Сергеевна</cp:lastModifiedBy>
  <cp:revision>6</cp:revision>
  <cp:lastPrinted>2019-08-20T09:52:00Z</cp:lastPrinted>
  <dcterms:created xsi:type="dcterms:W3CDTF">2019-09-23T15:24:00Z</dcterms:created>
  <dcterms:modified xsi:type="dcterms:W3CDTF">2019-10-02T14:47:00Z</dcterms:modified>
</cp:coreProperties>
</file>